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B5" w:rsidRPr="00784FDD" w:rsidRDefault="00150AE5" w:rsidP="001B40F2">
      <w:pPr>
        <w:ind w:left="5387" w:right="-426"/>
        <w:rPr>
          <w:sz w:val="28"/>
          <w:lang w:val="be-BY"/>
        </w:rPr>
      </w:pPr>
      <w:r>
        <w:rPr>
          <w:sz w:val="28"/>
        </w:rPr>
        <w:t>УТВЕРЖДЕНО</w:t>
      </w:r>
      <w:r>
        <w:rPr>
          <w:sz w:val="28"/>
        </w:rPr>
        <w:br/>
        <w:t>Протокол №</w:t>
      </w:r>
      <w:r w:rsidR="001B40F2">
        <w:rPr>
          <w:sz w:val="28"/>
        </w:rPr>
        <w:t> </w:t>
      </w:r>
      <w:r>
        <w:rPr>
          <w:sz w:val="28"/>
        </w:rPr>
        <w:t xml:space="preserve">1 от </w:t>
      </w:r>
      <w:r w:rsidR="00B310E4">
        <w:rPr>
          <w:sz w:val="28"/>
          <w:lang w:val="be-BY"/>
        </w:rPr>
        <w:t>06</w:t>
      </w:r>
      <w:r w:rsidR="00B310E4">
        <w:rPr>
          <w:sz w:val="28"/>
        </w:rPr>
        <w:t>.01</w:t>
      </w:r>
      <w:r>
        <w:rPr>
          <w:sz w:val="28"/>
        </w:rPr>
        <w:t>.202</w:t>
      </w:r>
      <w:r w:rsidR="00F06394">
        <w:rPr>
          <w:sz w:val="28"/>
        </w:rPr>
        <w:t>4</w:t>
      </w:r>
      <w:r w:rsidR="00784FDD">
        <w:rPr>
          <w:sz w:val="28"/>
        </w:rPr>
        <w:t xml:space="preserve"> </w:t>
      </w:r>
    </w:p>
    <w:p w:rsidR="001B40F2" w:rsidRDefault="00150AE5" w:rsidP="001B40F2">
      <w:pPr>
        <w:ind w:left="5387" w:right="-426"/>
        <w:rPr>
          <w:sz w:val="28"/>
        </w:rPr>
      </w:pPr>
      <w:r>
        <w:rPr>
          <w:sz w:val="28"/>
        </w:rPr>
        <w:t xml:space="preserve">общего собрания </w:t>
      </w:r>
    </w:p>
    <w:p w:rsidR="001B40F2" w:rsidRDefault="00150AE5" w:rsidP="001B40F2">
      <w:pPr>
        <w:ind w:left="5387" w:right="-426"/>
        <w:rPr>
          <w:sz w:val="28"/>
        </w:rPr>
      </w:pPr>
      <w:r>
        <w:rPr>
          <w:sz w:val="28"/>
        </w:rPr>
        <w:t xml:space="preserve">попечительского совета </w:t>
      </w:r>
    </w:p>
    <w:p w:rsidR="001B40F2" w:rsidRDefault="00784FDD" w:rsidP="001B40F2">
      <w:pPr>
        <w:ind w:left="5387" w:right="-426"/>
        <w:rPr>
          <w:sz w:val="28"/>
        </w:rPr>
      </w:pPr>
      <w:r>
        <w:rPr>
          <w:sz w:val="28"/>
        </w:rPr>
        <w:t>ГУО «</w:t>
      </w:r>
      <w:r>
        <w:rPr>
          <w:sz w:val="28"/>
          <w:lang w:val="be-BY"/>
        </w:rPr>
        <w:t xml:space="preserve">Детский </w:t>
      </w:r>
      <w:r w:rsidR="00150AE5">
        <w:rPr>
          <w:sz w:val="28"/>
        </w:rPr>
        <w:t>сад №</w:t>
      </w:r>
      <w:r w:rsidR="001B40F2">
        <w:rPr>
          <w:sz w:val="28"/>
        </w:rPr>
        <w:t> 3</w:t>
      </w:r>
    </w:p>
    <w:p w:rsidR="006320B5" w:rsidRDefault="00150AE5" w:rsidP="001B40F2">
      <w:pPr>
        <w:ind w:left="5387" w:right="-426"/>
        <w:rPr>
          <w:sz w:val="28"/>
        </w:rPr>
      </w:pPr>
      <w:r>
        <w:rPr>
          <w:sz w:val="28"/>
        </w:rPr>
        <w:t>г. Старые Дороги»</w:t>
      </w:r>
    </w:p>
    <w:p w:rsidR="006320B5" w:rsidRDefault="006320B5">
      <w:pPr>
        <w:jc w:val="center"/>
        <w:rPr>
          <w:b/>
        </w:rPr>
      </w:pPr>
    </w:p>
    <w:p w:rsidR="001B40F2" w:rsidRDefault="001B40F2" w:rsidP="001B40F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40F2" w:rsidRDefault="001B40F2" w:rsidP="001B40F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ПОПЕЧИТЕЛЬСКОГО СОВЕТА</w:t>
      </w:r>
    </w:p>
    <w:p w:rsidR="001B40F2" w:rsidRDefault="001B40F2" w:rsidP="001B40F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</w:t>
      </w:r>
    </w:p>
    <w:p w:rsidR="001B40F2" w:rsidRDefault="00784FDD" w:rsidP="001B40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</w:t>
      </w:r>
      <w:r w:rsidR="001B40F2">
        <w:rPr>
          <w:sz w:val="28"/>
          <w:szCs w:val="28"/>
        </w:rPr>
        <w:t>сад № 3 г. Старые Дороги»</w:t>
      </w:r>
    </w:p>
    <w:p w:rsidR="001B40F2" w:rsidRDefault="00F06394" w:rsidP="001B40F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1B40F2">
        <w:rPr>
          <w:sz w:val="28"/>
          <w:szCs w:val="28"/>
        </w:rPr>
        <w:t>год</w:t>
      </w:r>
    </w:p>
    <w:p w:rsidR="006320B5" w:rsidRDefault="00150AE5">
      <w:pPr>
        <w:jc w:val="both"/>
      </w:pPr>
      <w:r>
        <w:rPr>
          <w:b/>
        </w:rPr>
        <w:t> 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1914"/>
      </w:tblGrid>
      <w:tr w:rsidR="006320B5" w:rsidRPr="001B40F2" w:rsidTr="00B310E4">
        <w:tc>
          <w:tcPr>
            <w:tcW w:w="8081" w:type="dxa"/>
          </w:tcPr>
          <w:p w:rsidR="006320B5" w:rsidRPr="001B40F2" w:rsidRDefault="00150AE5">
            <w:pPr>
              <w:ind w:left="120" w:right="120"/>
              <w:jc w:val="center"/>
            </w:pPr>
            <w:r w:rsidRPr="001B40F2">
              <w:t>Виды работ, содержание</w:t>
            </w:r>
          </w:p>
        </w:tc>
        <w:tc>
          <w:tcPr>
            <w:tcW w:w="1914" w:type="dxa"/>
          </w:tcPr>
          <w:p w:rsidR="006320B5" w:rsidRPr="001B40F2" w:rsidRDefault="00150AE5">
            <w:pPr>
              <w:ind w:left="120" w:right="120"/>
              <w:jc w:val="center"/>
            </w:pPr>
            <w:r w:rsidRPr="001B40F2">
              <w:t>Сроки</w:t>
            </w:r>
          </w:p>
        </w:tc>
      </w:tr>
      <w:tr w:rsidR="00DC6EA1" w:rsidRPr="001B40F2" w:rsidTr="00B310E4">
        <w:tc>
          <w:tcPr>
            <w:tcW w:w="9995" w:type="dxa"/>
            <w:gridSpan w:val="2"/>
          </w:tcPr>
          <w:p w:rsidR="00DC6EA1" w:rsidRPr="00905EF3" w:rsidRDefault="00DC6EA1" w:rsidP="009C490E">
            <w:pPr>
              <w:ind w:left="120" w:right="120"/>
              <w:jc w:val="center"/>
              <w:rPr>
                <w:b/>
              </w:rPr>
            </w:pPr>
            <w:r w:rsidRPr="00905EF3">
              <w:rPr>
                <w:b/>
              </w:rPr>
              <w:t>Общие собрания попечительского совета</w:t>
            </w:r>
          </w:p>
        </w:tc>
      </w:tr>
      <w:tr w:rsidR="00DC6EA1" w:rsidRPr="001B40F2" w:rsidTr="00B310E4">
        <w:tc>
          <w:tcPr>
            <w:tcW w:w="8081" w:type="dxa"/>
          </w:tcPr>
          <w:p w:rsidR="00DC6EA1" w:rsidRPr="001B40F2" w:rsidRDefault="00DC6EA1" w:rsidP="00B310E4">
            <w:pPr>
              <w:spacing w:line="300" w:lineRule="exact"/>
              <w:ind w:left="120" w:right="120"/>
              <w:jc w:val="both"/>
            </w:pPr>
            <w:r w:rsidRPr="001B40F2">
              <w:t>Общее собрание попечительского совета:</w:t>
            </w:r>
          </w:p>
          <w:p w:rsidR="00DC6EA1" w:rsidRPr="001B40F2" w:rsidRDefault="00DC6EA1" w:rsidP="00905EF3">
            <w:pPr>
              <w:pStyle w:val="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b w:val="0"/>
                <w:sz w:val="30"/>
              </w:rPr>
            </w:pPr>
            <w:r w:rsidRPr="001B40F2">
              <w:rPr>
                <w:b w:val="0"/>
                <w:sz w:val="30"/>
              </w:rPr>
              <w:t>1.</w:t>
            </w:r>
            <w:r>
              <w:rPr>
                <w:b w:val="0"/>
                <w:sz w:val="30"/>
              </w:rPr>
              <w:t> </w:t>
            </w:r>
            <w:r w:rsidRPr="00DC6EA1">
              <w:rPr>
                <w:b w:val="0"/>
                <w:sz w:val="30"/>
              </w:rPr>
              <w:t>Ознакомление с Постановлением Министерства образования Республики Беларусь 25 июля 2011 г. N 146 «Об утверждении положения о попечительском совете учреждения образования» (в ред. постановлений Минобразования от 16.08.2022 N 266).</w:t>
            </w:r>
            <w:r w:rsidRPr="001B40F2">
              <w:rPr>
                <w:b w:val="0"/>
                <w:sz w:val="30"/>
              </w:rPr>
              <w:t> </w:t>
            </w:r>
          </w:p>
        </w:tc>
        <w:tc>
          <w:tcPr>
            <w:tcW w:w="1914" w:type="dxa"/>
            <w:vMerge w:val="restart"/>
          </w:tcPr>
          <w:p w:rsidR="00DC6EA1" w:rsidRPr="001B40F2" w:rsidRDefault="00B310E4" w:rsidP="00B310E4">
            <w:pPr>
              <w:spacing w:line="300" w:lineRule="exact"/>
              <w:ind w:right="120"/>
            </w:pPr>
            <w:r>
              <w:t>Январь</w:t>
            </w:r>
          </w:p>
        </w:tc>
      </w:tr>
      <w:tr w:rsidR="00DC6EA1" w:rsidRPr="001B40F2" w:rsidTr="00905EF3">
        <w:trPr>
          <w:trHeight w:val="889"/>
        </w:trPr>
        <w:tc>
          <w:tcPr>
            <w:tcW w:w="8081" w:type="dxa"/>
            <w:tcBorders>
              <w:bottom w:val="single" w:sz="4" w:space="0" w:color="auto"/>
            </w:tcBorders>
          </w:tcPr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2.</w:t>
            </w:r>
            <w:r>
              <w:t> </w:t>
            </w:r>
            <w:r w:rsidRPr="001B40F2">
              <w:t>У</w:t>
            </w:r>
            <w:r>
              <w:t>тверждение обновленного состава попечительского совета</w:t>
            </w:r>
            <w:r w:rsidRPr="001B40F2">
              <w:t xml:space="preserve"> учреждения дошкольного образования. Выборы председателя и секретаря попечительского совета.</w:t>
            </w:r>
          </w:p>
        </w:tc>
        <w:tc>
          <w:tcPr>
            <w:tcW w:w="1914" w:type="dxa"/>
            <w:vMerge/>
          </w:tcPr>
          <w:p w:rsidR="00DC6EA1" w:rsidRPr="001B40F2" w:rsidRDefault="00DC6EA1" w:rsidP="00B310E4">
            <w:pPr>
              <w:spacing w:line="300" w:lineRule="exact"/>
            </w:pPr>
          </w:p>
        </w:tc>
      </w:tr>
      <w:tr w:rsidR="00DC6EA1" w:rsidRPr="001B40F2" w:rsidTr="00B310E4">
        <w:trPr>
          <w:trHeight w:val="945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3.</w:t>
            </w:r>
            <w:r>
              <w:t> </w:t>
            </w:r>
            <w:r w:rsidRPr="001B40F2">
              <w:t xml:space="preserve">Разработка, принятие плана работы попечительского совета в соответствии с </w:t>
            </w:r>
            <w:r>
              <w:t>«</w:t>
            </w:r>
            <w:r w:rsidRPr="001B40F2">
              <w:t>Положением о попечительском совете учреждения образования</w:t>
            </w:r>
            <w:r>
              <w:t>»</w:t>
            </w:r>
            <w:r w:rsidRPr="001B40F2">
              <w:t>.</w:t>
            </w:r>
          </w:p>
        </w:tc>
        <w:tc>
          <w:tcPr>
            <w:tcW w:w="1914" w:type="dxa"/>
            <w:vMerge/>
            <w:tcBorders>
              <w:top w:val="single" w:sz="4" w:space="0" w:color="auto"/>
            </w:tcBorders>
          </w:tcPr>
          <w:p w:rsidR="00DC6EA1" w:rsidRPr="001B40F2" w:rsidRDefault="00DC6EA1" w:rsidP="00B310E4">
            <w:pPr>
              <w:spacing w:line="300" w:lineRule="exact"/>
            </w:pPr>
          </w:p>
        </w:tc>
      </w:tr>
      <w:tr w:rsidR="00B310E4" w:rsidRPr="001B40F2" w:rsidTr="00B310E4">
        <w:trPr>
          <w:trHeight w:val="315"/>
        </w:trPr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B310E4" w:rsidRPr="00B310E4" w:rsidRDefault="00B310E4" w:rsidP="00B310E4">
            <w:pPr>
              <w:pStyle w:val="ConsPlusNormal"/>
              <w:tabs>
                <w:tab w:val="left" w:pos="390"/>
              </w:tabs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Отчёт попечительского совета о деятельности и расходовании средств попечительского совета</w:t>
            </w:r>
            <w:r w:rsidR="00F06394"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31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vMerge/>
            <w:tcBorders>
              <w:top w:val="single" w:sz="4" w:space="0" w:color="auto"/>
            </w:tcBorders>
          </w:tcPr>
          <w:p w:rsidR="00B310E4" w:rsidRPr="001B40F2" w:rsidRDefault="00B310E4" w:rsidP="00B310E4">
            <w:pPr>
              <w:spacing w:line="300" w:lineRule="exact"/>
            </w:pPr>
          </w:p>
        </w:tc>
      </w:tr>
      <w:tr w:rsidR="00DC6EA1" w:rsidRPr="001B40F2" w:rsidTr="00B310E4">
        <w:trPr>
          <w:trHeight w:val="870"/>
        </w:trPr>
        <w:tc>
          <w:tcPr>
            <w:tcW w:w="8081" w:type="dxa"/>
            <w:tcBorders>
              <w:top w:val="single" w:sz="4" w:space="0" w:color="auto"/>
            </w:tcBorders>
          </w:tcPr>
          <w:p w:rsidR="00DC6EA1" w:rsidRPr="001B40F2" w:rsidRDefault="00B310E4" w:rsidP="00B310E4">
            <w:pPr>
              <w:spacing w:line="300" w:lineRule="exact"/>
              <w:ind w:right="120"/>
              <w:jc w:val="both"/>
            </w:pPr>
            <w:r>
              <w:t>5</w:t>
            </w:r>
            <w:r w:rsidR="00DC6EA1" w:rsidRPr="001B40F2">
              <w:t>.</w:t>
            </w:r>
            <w:r w:rsidR="00DC6EA1">
              <w:t> </w:t>
            </w:r>
            <w:r w:rsidR="00DC6EA1" w:rsidRPr="001B40F2">
              <w:t>Порядок формирования и использования финансовых средств и другого имущества, находящегося в распоряжении попечительского совета.</w:t>
            </w:r>
          </w:p>
        </w:tc>
        <w:tc>
          <w:tcPr>
            <w:tcW w:w="1914" w:type="dxa"/>
            <w:vMerge/>
          </w:tcPr>
          <w:p w:rsidR="00DC6EA1" w:rsidRPr="001B40F2" w:rsidRDefault="00DC6EA1" w:rsidP="00B310E4">
            <w:pPr>
              <w:spacing w:line="300" w:lineRule="exact"/>
            </w:pPr>
          </w:p>
        </w:tc>
      </w:tr>
      <w:tr w:rsidR="00DC6EA1" w:rsidRPr="001B40F2" w:rsidTr="00B310E4">
        <w:tc>
          <w:tcPr>
            <w:tcW w:w="8081" w:type="dxa"/>
          </w:tcPr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Общее собрание попечительского совета:</w:t>
            </w:r>
          </w:p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1.</w:t>
            </w:r>
            <w:r>
              <w:t> </w:t>
            </w:r>
            <w:r w:rsidRPr="001B40F2">
              <w:t>Перспективы укрепления и совершенствования материально-технической базы учреждения дошкольного образования.</w:t>
            </w:r>
          </w:p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2.</w:t>
            </w:r>
            <w:r>
              <w:t> </w:t>
            </w:r>
            <w:r w:rsidRPr="001B40F2">
              <w:t>Составление сметы расходов для ремонтных работ и благоустройств</w:t>
            </w:r>
            <w:r>
              <w:t>о</w:t>
            </w:r>
            <w:r w:rsidRPr="001B40F2">
              <w:t xml:space="preserve"> территории в летний период.</w:t>
            </w:r>
          </w:p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3.</w:t>
            </w:r>
            <w:r>
              <w:t> </w:t>
            </w:r>
            <w:r w:rsidRPr="001B40F2">
              <w:t>Организация выпускн</w:t>
            </w:r>
            <w:r>
              <w:t>ого</w:t>
            </w:r>
            <w:r w:rsidRPr="001B40F2">
              <w:t xml:space="preserve"> утренник</w:t>
            </w:r>
            <w:r>
              <w:t>а</w:t>
            </w:r>
            <w:r w:rsidRPr="001B40F2">
              <w:t xml:space="preserve"> в старш</w:t>
            </w:r>
            <w:r>
              <w:t>ей</w:t>
            </w:r>
            <w:r w:rsidRPr="001B40F2">
              <w:t xml:space="preserve"> групп</w:t>
            </w:r>
            <w:r>
              <w:t>е</w:t>
            </w:r>
            <w:r w:rsidRPr="001B40F2">
              <w:t>.</w:t>
            </w:r>
          </w:p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4.</w:t>
            </w:r>
            <w:r>
              <w:t> </w:t>
            </w:r>
            <w:r w:rsidRPr="001B40F2">
              <w:t xml:space="preserve">Отчёт попечительского совета о деятельности и использовании имущества: расходовании средств попечительского совета и благотворительных средств </w:t>
            </w:r>
            <w:r>
              <w:t>законных представителей воспитанников</w:t>
            </w:r>
            <w:r w:rsidRPr="001B40F2">
              <w:t>.</w:t>
            </w:r>
          </w:p>
        </w:tc>
        <w:tc>
          <w:tcPr>
            <w:tcW w:w="1914" w:type="dxa"/>
          </w:tcPr>
          <w:p w:rsidR="00DC6EA1" w:rsidRPr="001B40F2" w:rsidRDefault="00B310E4" w:rsidP="00B310E4">
            <w:pPr>
              <w:spacing w:line="300" w:lineRule="exact"/>
              <w:ind w:right="120"/>
            </w:pPr>
            <w:r>
              <w:t>Июнь</w:t>
            </w:r>
          </w:p>
        </w:tc>
      </w:tr>
      <w:tr w:rsidR="00DC6EA1" w:rsidRPr="001B40F2" w:rsidTr="00B310E4">
        <w:tc>
          <w:tcPr>
            <w:tcW w:w="8081" w:type="dxa"/>
          </w:tcPr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Заседания попечительского совета</w:t>
            </w:r>
          </w:p>
          <w:p w:rsidR="00DC6EA1" w:rsidRPr="001B40F2" w:rsidRDefault="00DC6EA1" w:rsidP="00B310E4">
            <w:pPr>
              <w:spacing w:line="300" w:lineRule="exact"/>
              <w:ind w:right="120"/>
              <w:jc w:val="both"/>
            </w:pPr>
            <w:r w:rsidRPr="001B40F2">
              <w:t>1.</w:t>
            </w:r>
            <w:r>
              <w:t> </w:t>
            </w:r>
            <w:r w:rsidRPr="001B40F2">
              <w:t>Заседания попечительского совета по участию в мероприятиях учреждения дошкольного образования, по решению хозяйственных вопросов и выделению денежных средств на нужды учреждения дошкольного образования.</w:t>
            </w:r>
          </w:p>
        </w:tc>
        <w:tc>
          <w:tcPr>
            <w:tcW w:w="1914" w:type="dxa"/>
          </w:tcPr>
          <w:p w:rsidR="00B310E4" w:rsidRDefault="00DC6EA1" w:rsidP="00B310E4">
            <w:pPr>
              <w:spacing w:line="300" w:lineRule="exact"/>
              <w:ind w:left="-108" w:right="-140"/>
              <w:jc w:val="center"/>
            </w:pPr>
            <w:r w:rsidRPr="001B40F2">
              <w:t xml:space="preserve">По мере </w:t>
            </w:r>
            <w:proofErr w:type="spellStart"/>
            <w:r w:rsidRPr="001B40F2">
              <w:t>необходи</w:t>
            </w:r>
            <w:proofErr w:type="spellEnd"/>
            <w:r w:rsidR="00B310E4">
              <w:t>-</w:t>
            </w:r>
          </w:p>
          <w:p w:rsidR="00DC6EA1" w:rsidRPr="001B40F2" w:rsidRDefault="00DC6EA1" w:rsidP="00B310E4">
            <w:pPr>
              <w:spacing w:line="300" w:lineRule="exact"/>
              <w:ind w:left="-108" w:right="-140"/>
              <w:jc w:val="center"/>
            </w:pPr>
            <w:r w:rsidRPr="001B40F2">
              <w:t>мости</w:t>
            </w:r>
          </w:p>
        </w:tc>
      </w:tr>
      <w:tr w:rsidR="006320B5" w:rsidRPr="001B40F2" w:rsidTr="00B310E4">
        <w:tc>
          <w:tcPr>
            <w:tcW w:w="9995" w:type="dxa"/>
            <w:gridSpan w:val="2"/>
          </w:tcPr>
          <w:p w:rsidR="006320B5" w:rsidRPr="00905EF3" w:rsidRDefault="00150AE5" w:rsidP="00B310E4">
            <w:pPr>
              <w:spacing w:line="300" w:lineRule="exact"/>
              <w:ind w:left="120" w:right="120"/>
              <w:jc w:val="center"/>
              <w:rPr>
                <w:b/>
              </w:rPr>
            </w:pPr>
            <w:r w:rsidRPr="00905EF3">
              <w:rPr>
                <w:b/>
              </w:rPr>
              <w:lastRenderedPageBreak/>
              <w:t>Организационная работа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r w:rsidRPr="001B40F2">
              <w:t xml:space="preserve">Совместная работа с родительскими комитетами групп по ознакомлению </w:t>
            </w:r>
            <w:r w:rsidR="001B40F2">
              <w:t xml:space="preserve">законных представителей обучающихся </w:t>
            </w:r>
            <w:r w:rsidRPr="001B40F2">
              <w:t>с решениями попечительского совет</w:t>
            </w:r>
            <w:r w:rsidR="001B40F2">
              <w:t>а</w:t>
            </w:r>
          </w:p>
        </w:tc>
        <w:tc>
          <w:tcPr>
            <w:tcW w:w="1914" w:type="dxa"/>
          </w:tcPr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Постоянно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r w:rsidRPr="001B40F2">
              <w:t xml:space="preserve">Совместная работа с родительскими комитетами групп по оказанию помощи в организации и проведении праздничных мероприятий с участием </w:t>
            </w:r>
            <w:r w:rsidR="001B40F2">
              <w:t>законных представителей обучающихся</w:t>
            </w:r>
          </w:p>
        </w:tc>
        <w:tc>
          <w:tcPr>
            <w:tcW w:w="1914" w:type="dxa"/>
          </w:tcPr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Постоянно</w:t>
            </w:r>
          </w:p>
        </w:tc>
      </w:tr>
      <w:tr w:rsidR="006320B5" w:rsidRPr="001B40F2" w:rsidTr="00B310E4">
        <w:trPr>
          <w:trHeight w:val="710"/>
        </w:trPr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r w:rsidRPr="001B40F2">
              <w:t>Организация и помощь в проведении субботников на территории учреждения</w:t>
            </w:r>
            <w:r w:rsidR="001B40F2">
              <w:t xml:space="preserve"> дошкольного образования</w:t>
            </w:r>
          </w:p>
        </w:tc>
        <w:tc>
          <w:tcPr>
            <w:tcW w:w="1914" w:type="dxa"/>
          </w:tcPr>
          <w:p w:rsidR="006320B5" w:rsidRPr="001B40F2" w:rsidRDefault="00B310E4" w:rsidP="00B310E4">
            <w:pPr>
              <w:spacing w:line="300" w:lineRule="exact"/>
              <w:ind w:right="120"/>
            </w:pPr>
            <w:r w:rsidRPr="001B40F2">
              <w:t>Апрель</w:t>
            </w:r>
            <w:r>
              <w:t>,</w:t>
            </w:r>
            <w:r w:rsidRPr="001B40F2">
              <w:t xml:space="preserve"> </w:t>
            </w:r>
            <w:r>
              <w:t>о</w:t>
            </w:r>
            <w:r w:rsidR="00150AE5" w:rsidRPr="001B40F2">
              <w:t>ктябрь,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r w:rsidRPr="001B40F2">
              <w:t>Организация и помощь в озеленении и благоустройстве территории учреждения</w:t>
            </w:r>
            <w:r w:rsidR="001B40F2">
              <w:t xml:space="preserve"> дошкольного образования</w:t>
            </w:r>
          </w:p>
        </w:tc>
        <w:tc>
          <w:tcPr>
            <w:tcW w:w="1914" w:type="dxa"/>
          </w:tcPr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Март, май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r w:rsidRPr="001B40F2">
              <w:t xml:space="preserve">Помощь в организации летнего оздоровления </w:t>
            </w:r>
            <w:proofErr w:type="gramStart"/>
            <w:r w:rsidR="001B40F2">
              <w:t>обучающихся</w:t>
            </w:r>
            <w:proofErr w:type="gramEnd"/>
          </w:p>
        </w:tc>
        <w:tc>
          <w:tcPr>
            <w:tcW w:w="1914" w:type="dxa"/>
          </w:tcPr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Май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proofErr w:type="gramStart"/>
            <w:r w:rsidRPr="001B40F2">
              <w:t>Контроль за</w:t>
            </w:r>
            <w:proofErr w:type="gramEnd"/>
            <w:r w:rsidRPr="001B40F2">
              <w:t xml:space="preserve"> поступлением и расходованием средств попечительского совета</w:t>
            </w:r>
          </w:p>
        </w:tc>
        <w:tc>
          <w:tcPr>
            <w:tcW w:w="1914" w:type="dxa"/>
          </w:tcPr>
          <w:p w:rsidR="00B310E4" w:rsidRDefault="00B310E4" w:rsidP="00B310E4">
            <w:pPr>
              <w:spacing w:line="300" w:lineRule="exact"/>
              <w:ind w:right="-140"/>
            </w:pPr>
            <w:r w:rsidRPr="001B40F2">
              <w:t>Я</w:t>
            </w:r>
            <w:r w:rsidR="00150AE5" w:rsidRPr="001B40F2">
              <w:t>нварь, май</w:t>
            </w:r>
            <w:r>
              <w:t>,</w:t>
            </w:r>
          </w:p>
          <w:p w:rsidR="006320B5" w:rsidRPr="001B40F2" w:rsidRDefault="00B310E4" w:rsidP="00B310E4">
            <w:pPr>
              <w:spacing w:line="300" w:lineRule="exact"/>
              <w:ind w:right="-140"/>
            </w:pPr>
            <w:r>
              <w:t>о</w:t>
            </w:r>
            <w:r w:rsidRPr="001B40F2">
              <w:t>ктябрь,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r w:rsidRPr="001B40F2">
              <w:t>Активное участие в организации и проведении родительских собраний</w:t>
            </w:r>
          </w:p>
        </w:tc>
        <w:tc>
          <w:tcPr>
            <w:tcW w:w="1914" w:type="dxa"/>
          </w:tcPr>
          <w:p w:rsidR="006320B5" w:rsidRPr="001B40F2" w:rsidRDefault="00B310E4" w:rsidP="00B310E4">
            <w:pPr>
              <w:spacing w:line="300" w:lineRule="exact"/>
              <w:ind w:right="120"/>
            </w:pPr>
            <w:r w:rsidRPr="001B40F2">
              <w:t>Май</w:t>
            </w:r>
            <w:r>
              <w:t>,</w:t>
            </w:r>
            <w:r w:rsidRPr="001B40F2">
              <w:t xml:space="preserve"> </w:t>
            </w:r>
            <w:r>
              <w:t>с</w:t>
            </w:r>
            <w:r w:rsidR="00150AE5" w:rsidRPr="001B40F2">
              <w:t xml:space="preserve">ентябрь, 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r w:rsidRPr="001B40F2">
              <w:t>Участие в организации спортивно-массовых, физкультурно-оздоровительных, социально-культурных, образовательных мероприятий</w:t>
            </w:r>
          </w:p>
        </w:tc>
        <w:tc>
          <w:tcPr>
            <w:tcW w:w="1914" w:type="dxa"/>
          </w:tcPr>
          <w:p w:rsidR="006320B5" w:rsidRPr="001B40F2" w:rsidRDefault="00150AE5" w:rsidP="00B310E4">
            <w:pPr>
              <w:spacing w:line="300" w:lineRule="exact"/>
              <w:ind w:right="120"/>
            </w:pPr>
            <w:r w:rsidRPr="001B40F2">
              <w:t>В течение года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left="120" w:right="120"/>
              <w:jc w:val="both"/>
            </w:pPr>
            <w:r w:rsidRPr="001B40F2">
              <w:t xml:space="preserve">Организация и помощь в проведении косметического ремонта групп. Помощь в подготовке учреждения </w:t>
            </w:r>
            <w:r w:rsidR="00DC6EA1">
              <w:t xml:space="preserve">дошкольного образования </w:t>
            </w:r>
            <w:r w:rsidRPr="001B40F2">
              <w:t>к началу учебно</w:t>
            </w:r>
            <w:r w:rsidR="00DC6EA1">
              <w:t>го</w:t>
            </w:r>
            <w:r w:rsidRPr="001B40F2">
              <w:t xml:space="preserve"> год</w:t>
            </w:r>
            <w:r w:rsidR="00DC6EA1">
              <w:t>а</w:t>
            </w:r>
          </w:p>
        </w:tc>
        <w:tc>
          <w:tcPr>
            <w:tcW w:w="1914" w:type="dxa"/>
          </w:tcPr>
          <w:p w:rsidR="006320B5" w:rsidRPr="001B40F2" w:rsidRDefault="00150AE5" w:rsidP="00B310E4">
            <w:pPr>
              <w:spacing w:line="300" w:lineRule="exact"/>
              <w:ind w:right="120"/>
            </w:pPr>
            <w:r w:rsidRPr="001B40F2">
              <w:t>Летний период</w:t>
            </w: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DC6EA1" w:rsidP="00B310E4">
            <w:pPr>
              <w:spacing w:line="300" w:lineRule="exact"/>
              <w:ind w:right="120"/>
              <w:jc w:val="center"/>
            </w:pPr>
            <w:r w:rsidRPr="001B40F2">
              <w:t>Административно-хозяйственная работа</w:t>
            </w:r>
          </w:p>
        </w:tc>
        <w:tc>
          <w:tcPr>
            <w:tcW w:w="1914" w:type="dxa"/>
          </w:tcPr>
          <w:p w:rsidR="006320B5" w:rsidRPr="001B40F2" w:rsidRDefault="006320B5" w:rsidP="00B310E4">
            <w:pPr>
              <w:spacing w:line="300" w:lineRule="exact"/>
              <w:ind w:left="-108" w:right="-140"/>
            </w:pPr>
          </w:p>
        </w:tc>
      </w:tr>
      <w:tr w:rsidR="006320B5" w:rsidRPr="001B40F2" w:rsidTr="00B310E4">
        <w:tc>
          <w:tcPr>
            <w:tcW w:w="8081" w:type="dxa"/>
          </w:tcPr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1.</w:t>
            </w:r>
            <w:r w:rsidR="00DC6EA1">
              <w:t> </w:t>
            </w:r>
            <w:r w:rsidRPr="001B40F2">
              <w:t>Ремонт и покраска надворного оборудования.</w:t>
            </w:r>
          </w:p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2.</w:t>
            </w:r>
            <w:r w:rsidR="00DC6EA1">
              <w:t> </w:t>
            </w:r>
            <w:r w:rsidRPr="001B40F2">
              <w:t>Озеленение и благоустройство территории.</w:t>
            </w:r>
          </w:p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3.</w:t>
            </w:r>
            <w:r w:rsidR="00DC6EA1">
              <w:t> </w:t>
            </w:r>
            <w:r w:rsidRPr="001B40F2">
              <w:t>Косметический ремонт групп, помещений.</w:t>
            </w:r>
          </w:p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4.</w:t>
            </w:r>
            <w:r w:rsidR="00DC6EA1">
              <w:t> </w:t>
            </w:r>
            <w:r w:rsidRPr="001B40F2">
              <w:t>Приобретение детской мебели в группы.</w:t>
            </w:r>
          </w:p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5.</w:t>
            </w:r>
            <w:r w:rsidR="00DC6EA1">
              <w:t> </w:t>
            </w:r>
            <w:r w:rsidRPr="001B40F2">
              <w:t>Приобретение игрушек, развивающих игр, пособий для сюжетно-ролевых игр, спортивного инвентаря.</w:t>
            </w:r>
          </w:p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6.</w:t>
            </w:r>
            <w:r w:rsidR="00DC6EA1">
              <w:t> </w:t>
            </w:r>
            <w:r w:rsidRPr="001B40F2">
              <w:t>Приобретение краски, строительного материала для проведения ремонтных работ.</w:t>
            </w:r>
          </w:p>
          <w:p w:rsidR="006320B5" w:rsidRPr="001B40F2" w:rsidRDefault="00150AE5" w:rsidP="00B310E4">
            <w:pPr>
              <w:spacing w:line="300" w:lineRule="exact"/>
              <w:ind w:right="120"/>
              <w:jc w:val="both"/>
            </w:pPr>
            <w:r w:rsidRPr="001B40F2">
              <w:t>7.</w:t>
            </w:r>
            <w:r w:rsidR="00DC6EA1">
              <w:t> </w:t>
            </w:r>
            <w:r w:rsidRPr="001B40F2">
              <w:t>Приобретение малых архитектурных форм для оформления территории учреждения дошкольного образования.</w:t>
            </w:r>
          </w:p>
        </w:tc>
        <w:tc>
          <w:tcPr>
            <w:tcW w:w="1914" w:type="dxa"/>
          </w:tcPr>
          <w:p w:rsidR="006320B5" w:rsidRPr="001B40F2" w:rsidRDefault="00150AE5" w:rsidP="00B310E4">
            <w:pPr>
              <w:spacing w:line="300" w:lineRule="exact"/>
              <w:ind w:right="120"/>
            </w:pPr>
            <w:r w:rsidRPr="001B40F2">
              <w:t>В течение года</w:t>
            </w:r>
          </w:p>
        </w:tc>
      </w:tr>
    </w:tbl>
    <w:p w:rsidR="006320B5" w:rsidRDefault="006320B5">
      <w:pPr>
        <w:pStyle w:val="a3"/>
        <w:ind w:left="142"/>
        <w:rPr>
          <w:sz w:val="30"/>
          <w:shd w:val="clear" w:color="auto" w:fill="FCFEFB"/>
        </w:rPr>
      </w:pPr>
    </w:p>
    <w:p w:rsidR="00905EF3" w:rsidRDefault="00905EF3">
      <w:pPr>
        <w:pStyle w:val="a3"/>
        <w:ind w:left="142"/>
        <w:rPr>
          <w:sz w:val="30"/>
          <w:shd w:val="clear" w:color="auto" w:fill="FCFEFB"/>
        </w:rPr>
      </w:pPr>
      <w:r>
        <w:rPr>
          <w:sz w:val="30"/>
          <w:shd w:val="clear" w:color="auto" w:fill="FCFEFB"/>
        </w:rPr>
        <w:t xml:space="preserve">Председатель попечительского совета  ______________ </w:t>
      </w:r>
    </w:p>
    <w:p w:rsidR="00905EF3" w:rsidRDefault="00905EF3">
      <w:pPr>
        <w:pStyle w:val="a3"/>
        <w:ind w:left="142"/>
        <w:rPr>
          <w:sz w:val="30"/>
          <w:shd w:val="clear" w:color="auto" w:fill="FCFEFB"/>
        </w:rPr>
      </w:pPr>
    </w:p>
    <w:p w:rsidR="00905EF3" w:rsidRDefault="00905EF3">
      <w:pPr>
        <w:pStyle w:val="a3"/>
        <w:ind w:left="142"/>
        <w:rPr>
          <w:sz w:val="30"/>
          <w:shd w:val="clear" w:color="auto" w:fill="FCFEFB"/>
        </w:rPr>
      </w:pPr>
    </w:p>
    <w:p w:rsidR="006320B5" w:rsidRDefault="00150AE5" w:rsidP="00150AE5">
      <w:pPr>
        <w:pStyle w:val="a3"/>
        <w:ind w:left="-284"/>
        <w:rPr>
          <w:sz w:val="30"/>
          <w:shd w:val="clear" w:color="auto" w:fill="FCFEFB"/>
        </w:rPr>
      </w:pPr>
      <w:r>
        <w:rPr>
          <w:sz w:val="30"/>
          <w:shd w:val="clear" w:color="auto" w:fill="FCFEFB"/>
        </w:rPr>
        <w:t>СОГЛАСОВАНО</w:t>
      </w:r>
      <w:r>
        <w:rPr>
          <w:sz w:val="30"/>
        </w:rPr>
        <w:br/>
      </w:r>
      <w:r>
        <w:rPr>
          <w:sz w:val="30"/>
          <w:shd w:val="clear" w:color="auto" w:fill="FCFEFB"/>
        </w:rPr>
        <w:t xml:space="preserve">Заведующий ГУО </w:t>
      </w:r>
    </w:p>
    <w:p w:rsidR="00150AE5" w:rsidRDefault="00784FDD" w:rsidP="00150AE5">
      <w:pPr>
        <w:pStyle w:val="a3"/>
        <w:tabs>
          <w:tab w:val="left" w:pos="-284"/>
          <w:tab w:val="left" w:pos="1418"/>
        </w:tabs>
        <w:ind w:left="-284"/>
        <w:rPr>
          <w:sz w:val="30"/>
          <w:shd w:val="clear" w:color="auto" w:fill="FCFEFB"/>
        </w:rPr>
      </w:pPr>
      <w:r>
        <w:rPr>
          <w:sz w:val="30"/>
          <w:shd w:val="clear" w:color="auto" w:fill="FCFEFB"/>
        </w:rPr>
        <w:t xml:space="preserve">«Детский </w:t>
      </w:r>
      <w:r w:rsidR="00150AE5">
        <w:rPr>
          <w:sz w:val="30"/>
          <w:shd w:val="clear" w:color="auto" w:fill="FCFEFB"/>
        </w:rPr>
        <w:t>сад №</w:t>
      </w:r>
      <w:r w:rsidR="00DC6EA1">
        <w:rPr>
          <w:sz w:val="30"/>
          <w:shd w:val="clear" w:color="auto" w:fill="FCFEFB"/>
        </w:rPr>
        <w:t>3</w:t>
      </w:r>
      <w:r w:rsidR="00150AE5">
        <w:rPr>
          <w:sz w:val="30"/>
          <w:shd w:val="clear" w:color="auto" w:fill="FCFEFB"/>
        </w:rPr>
        <w:t xml:space="preserve"> г.Старые Дороги»</w:t>
      </w:r>
    </w:p>
    <w:p w:rsidR="006320B5" w:rsidRDefault="00150AE5" w:rsidP="00150AE5">
      <w:pPr>
        <w:pStyle w:val="a3"/>
        <w:tabs>
          <w:tab w:val="left" w:pos="-284"/>
          <w:tab w:val="left" w:pos="1134"/>
        </w:tabs>
        <w:ind w:left="-284"/>
        <w:rPr>
          <w:sz w:val="30"/>
          <w:shd w:val="clear" w:color="auto" w:fill="FCFEFB"/>
        </w:rPr>
      </w:pPr>
      <w:r>
        <w:rPr>
          <w:sz w:val="30"/>
          <w:u w:val="single"/>
          <w:shd w:val="clear" w:color="auto" w:fill="FCFEFB"/>
        </w:rPr>
        <w:tab/>
      </w:r>
      <w:r>
        <w:rPr>
          <w:sz w:val="30"/>
          <w:shd w:val="clear" w:color="auto" w:fill="FCFEFB"/>
        </w:rPr>
        <w:t xml:space="preserve"> </w:t>
      </w:r>
      <w:r w:rsidR="00DC6EA1">
        <w:rPr>
          <w:sz w:val="30"/>
          <w:shd w:val="clear" w:color="auto" w:fill="FCFEFB"/>
        </w:rPr>
        <w:t>В.Н.Непочелович</w:t>
      </w:r>
      <w:r>
        <w:rPr>
          <w:sz w:val="30"/>
          <w:shd w:val="clear" w:color="auto" w:fill="FCFEFB"/>
        </w:rPr>
        <w:br/>
      </w:r>
      <w:r>
        <w:rPr>
          <w:sz w:val="18"/>
          <w:szCs w:val="18"/>
          <w:shd w:val="clear" w:color="auto" w:fill="FCFEFB"/>
        </w:rPr>
        <w:t xml:space="preserve">       </w:t>
      </w:r>
      <w:r w:rsidRPr="00150AE5">
        <w:rPr>
          <w:sz w:val="18"/>
          <w:szCs w:val="18"/>
          <w:shd w:val="clear" w:color="auto" w:fill="FCFEFB"/>
        </w:rPr>
        <w:t>(</w:t>
      </w:r>
      <w:r w:rsidR="00DC6EA1">
        <w:rPr>
          <w:sz w:val="18"/>
          <w:szCs w:val="18"/>
          <w:shd w:val="clear" w:color="auto" w:fill="FCFEFB"/>
        </w:rPr>
        <w:t>п</w:t>
      </w:r>
      <w:r w:rsidRPr="00150AE5">
        <w:rPr>
          <w:sz w:val="18"/>
          <w:szCs w:val="18"/>
          <w:shd w:val="clear" w:color="auto" w:fill="FCFEFB"/>
        </w:rPr>
        <w:t>одпись)</w:t>
      </w:r>
    </w:p>
    <w:p w:rsidR="006320B5" w:rsidRPr="00150AE5" w:rsidRDefault="00B310E4" w:rsidP="00150AE5">
      <w:pPr>
        <w:pStyle w:val="a3"/>
        <w:ind w:left="-284"/>
        <w:rPr>
          <w:sz w:val="30"/>
        </w:rPr>
      </w:pPr>
      <w:r>
        <w:rPr>
          <w:sz w:val="30"/>
          <w:shd w:val="clear" w:color="auto" w:fill="FCFEFB"/>
        </w:rPr>
        <w:t>05.01</w:t>
      </w:r>
      <w:r w:rsidR="00F06394">
        <w:rPr>
          <w:sz w:val="30"/>
          <w:shd w:val="clear" w:color="auto" w:fill="FCFEFB"/>
        </w:rPr>
        <w:t>.2024</w:t>
      </w:r>
      <w:bookmarkStart w:id="0" w:name="_GoBack"/>
      <w:bookmarkEnd w:id="0"/>
    </w:p>
    <w:sectPr w:rsidR="006320B5" w:rsidRPr="00150AE5" w:rsidSect="00B310E4">
      <w:pgSz w:w="11906" w:h="16838" w:code="9"/>
      <w:pgMar w:top="709" w:right="566" w:bottom="993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B5"/>
    <w:rsid w:val="00150AE5"/>
    <w:rsid w:val="001B40F2"/>
    <w:rsid w:val="005D2023"/>
    <w:rsid w:val="006320B5"/>
    <w:rsid w:val="00784FDD"/>
    <w:rsid w:val="00905EF3"/>
    <w:rsid w:val="00B310E4"/>
    <w:rsid w:val="00DC6EA1"/>
    <w:rsid w:val="00F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23"/>
    <w:rPr>
      <w:rFonts w:ascii="Times New Roman" w:hAnsi="Times New Roman"/>
      <w:sz w:val="30"/>
    </w:rPr>
  </w:style>
  <w:style w:type="paragraph" w:styleId="4">
    <w:name w:val="heading 4"/>
    <w:basedOn w:val="a"/>
    <w:link w:val="40"/>
    <w:uiPriority w:val="9"/>
    <w:unhideWhenUsed/>
    <w:qFormat/>
    <w:rsid w:val="005D2023"/>
    <w:pPr>
      <w:spacing w:before="100" w:beforeAutospacing="1" w:after="100" w:afterAutospacing="1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2023"/>
    <w:pPr>
      <w:ind w:left="720"/>
    </w:pPr>
    <w:rPr>
      <w:sz w:val="24"/>
    </w:rPr>
  </w:style>
  <w:style w:type="character" w:styleId="a4">
    <w:name w:val="line number"/>
    <w:basedOn w:val="a0"/>
    <w:semiHidden/>
    <w:rsid w:val="005D2023"/>
  </w:style>
  <w:style w:type="character" w:styleId="a5">
    <w:name w:val="Hyperlink"/>
    <w:rsid w:val="005D202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5D2023"/>
    <w:rPr>
      <w:b/>
      <w:sz w:val="24"/>
    </w:rPr>
  </w:style>
  <w:style w:type="table" w:styleId="1">
    <w:name w:val="Table Simple 1"/>
    <w:basedOn w:val="a1"/>
    <w:rsid w:val="005D20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5D202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10E4"/>
    <w:pPr>
      <w:widowControl w:val="0"/>
      <w:autoSpaceDE w:val="0"/>
      <w:autoSpaceDN w:val="0"/>
    </w:pPr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23"/>
    <w:rPr>
      <w:rFonts w:ascii="Times New Roman" w:hAnsi="Times New Roman"/>
      <w:sz w:val="30"/>
    </w:rPr>
  </w:style>
  <w:style w:type="paragraph" w:styleId="4">
    <w:name w:val="heading 4"/>
    <w:basedOn w:val="a"/>
    <w:link w:val="40"/>
    <w:uiPriority w:val="9"/>
    <w:unhideWhenUsed/>
    <w:qFormat/>
    <w:rsid w:val="005D2023"/>
    <w:pPr>
      <w:spacing w:before="100" w:beforeAutospacing="1" w:after="100" w:afterAutospacing="1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2023"/>
    <w:pPr>
      <w:ind w:left="720"/>
    </w:pPr>
    <w:rPr>
      <w:sz w:val="24"/>
    </w:rPr>
  </w:style>
  <w:style w:type="character" w:styleId="a4">
    <w:name w:val="line number"/>
    <w:basedOn w:val="a0"/>
    <w:semiHidden/>
    <w:rsid w:val="005D2023"/>
  </w:style>
  <w:style w:type="character" w:styleId="a5">
    <w:name w:val="Hyperlink"/>
    <w:rsid w:val="005D202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5D2023"/>
    <w:rPr>
      <w:b/>
      <w:sz w:val="24"/>
    </w:rPr>
  </w:style>
  <w:style w:type="table" w:styleId="1">
    <w:name w:val="Table Simple 1"/>
    <w:basedOn w:val="a1"/>
    <w:rsid w:val="005D20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5D202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10E4"/>
    <w:pPr>
      <w:widowControl w:val="0"/>
      <w:autoSpaceDE w:val="0"/>
      <w:autoSpaceDN w:val="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Михалыч</dc:creator>
  <cp:lastModifiedBy>Гала</cp:lastModifiedBy>
  <cp:revision>2</cp:revision>
  <cp:lastPrinted>2022-12-09T11:57:00Z</cp:lastPrinted>
  <dcterms:created xsi:type="dcterms:W3CDTF">2024-09-12T21:00:00Z</dcterms:created>
  <dcterms:modified xsi:type="dcterms:W3CDTF">2024-09-12T21:00:00Z</dcterms:modified>
</cp:coreProperties>
</file>